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4D68A" w14:textId="77777777" w:rsidR="00984265" w:rsidRPr="00984265" w:rsidRDefault="00984265" w:rsidP="00984265">
      <w:pPr>
        <w:spacing w:after="200" w:line="276" w:lineRule="auto"/>
        <w:jc w:val="center"/>
        <w:rPr>
          <w:rFonts w:ascii="Bookman Old Style" w:eastAsia="Calibri" w:hAnsi="Bookman Old Style" w:cs="Times New Roman"/>
          <w:kern w:val="0"/>
          <w:sz w:val="36"/>
          <w:szCs w:val="36"/>
          <w14:ligatures w14:val="none"/>
        </w:rPr>
      </w:pPr>
      <w:r w:rsidRPr="00984265">
        <w:rPr>
          <w:rFonts w:ascii="Bookman Old Style" w:eastAsia="Calibri" w:hAnsi="Bookman Old Style" w:cs="Times New Roman"/>
          <w:noProof/>
          <w:kern w:val="0"/>
          <w:sz w:val="28"/>
          <w:lang w:eastAsia="cs-CZ"/>
          <w14:ligatures w14:val="none"/>
        </w:rPr>
        <w:drawing>
          <wp:anchor distT="0" distB="0" distL="114300" distR="114300" simplePos="0" relativeHeight="251659264" behindDoc="1" locked="0" layoutInCell="1" allowOverlap="1" wp14:anchorId="70AB7B27" wp14:editId="7DA07B9A">
            <wp:simplePos x="0" y="0"/>
            <wp:positionH relativeFrom="column">
              <wp:posOffset>4548505</wp:posOffset>
            </wp:positionH>
            <wp:positionV relativeFrom="paragraph">
              <wp:posOffset>303530</wp:posOffset>
            </wp:positionV>
            <wp:extent cx="1209675" cy="990600"/>
            <wp:effectExtent l="0" t="0" r="9525" b="0"/>
            <wp:wrapNone/>
            <wp:docPr id="3" name="Obrázek 3" descr="Výsledek obrázku pro slunce omalovánky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ýsledek obrázku pro slunce omalovánky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4265">
        <w:rPr>
          <w:rFonts w:ascii="Bookman Old Style" w:eastAsia="Calibri" w:hAnsi="Bookman Old Style" w:cs="Times New Roman"/>
          <w:kern w:val="0"/>
          <w:sz w:val="36"/>
          <w:szCs w:val="36"/>
          <w14:ligatures w14:val="none"/>
        </w:rPr>
        <w:t xml:space="preserve">Mateřská škola Tetčice, příspěvková organizace, </w:t>
      </w:r>
    </w:p>
    <w:p w14:paraId="44D7558F" w14:textId="77777777" w:rsidR="00984265" w:rsidRPr="00984265" w:rsidRDefault="00984265" w:rsidP="00984265">
      <w:pPr>
        <w:spacing w:after="200" w:line="276" w:lineRule="auto"/>
        <w:jc w:val="center"/>
        <w:rPr>
          <w:rFonts w:ascii="Bookman Old Style" w:eastAsia="Calibri" w:hAnsi="Bookman Old Style" w:cs="Times New Roman"/>
          <w:kern w:val="0"/>
          <w:sz w:val="36"/>
          <w:szCs w:val="36"/>
          <w14:ligatures w14:val="none"/>
        </w:rPr>
      </w:pPr>
      <w:r w:rsidRPr="00984265">
        <w:rPr>
          <w:rFonts w:ascii="Bookman Old Style" w:eastAsia="Calibri" w:hAnsi="Bookman Old Style" w:cs="Times New Roman"/>
          <w:kern w:val="0"/>
          <w:sz w:val="36"/>
          <w:szCs w:val="36"/>
          <w14:ligatures w14:val="none"/>
        </w:rPr>
        <w:t>Tyršova 304, 664 17 Tetčice</w:t>
      </w:r>
    </w:p>
    <w:p w14:paraId="13FA183B" w14:textId="77777777" w:rsidR="00984265" w:rsidRPr="00984265" w:rsidRDefault="00984265" w:rsidP="00984265">
      <w:pPr>
        <w:spacing w:after="200" w:line="276" w:lineRule="auto"/>
        <w:jc w:val="center"/>
        <w:rPr>
          <w:rFonts w:ascii="Bookman Old Style" w:eastAsia="Calibri" w:hAnsi="Bookman Old Style" w:cs="Times New Roman"/>
          <w:kern w:val="0"/>
          <w:sz w:val="36"/>
          <w:szCs w:val="36"/>
          <w14:ligatures w14:val="none"/>
        </w:rPr>
      </w:pPr>
      <w:r w:rsidRPr="00984265">
        <w:rPr>
          <w:rFonts w:ascii="Bookman Old Style" w:eastAsia="Calibri" w:hAnsi="Bookman Old Style" w:cs="Times New Roman"/>
          <w:kern w:val="0"/>
          <w:sz w:val="36"/>
          <w:szCs w:val="36"/>
          <w14:ligatures w14:val="none"/>
        </w:rPr>
        <w:t>IČO:</w:t>
      </w:r>
      <w:r w:rsidRPr="00984265">
        <w:rPr>
          <w:rFonts w:ascii="Bookman Old Style" w:eastAsia="Calibri" w:hAnsi="Bookman Old Style" w:cs="Times New Roman"/>
          <w:noProof/>
          <w:kern w:val="0"/>
          <w:sz w:val="96"/>
          <w:szCs w:val="96"/>
          <w14:ligatures w14:val="none"/>
        </w:rPr>
        <w:t xml:space="preserve"> </w:t>
      </w:r>
      <w:r w:rsidRPr="00984265">
        <w:rPr>
          <w:rFonts w:ascii="Bookman Old Style" w:eastAsia="Calibri" w:hAnsi="Bookman Old Style" w:cs="Times New Roman"/>
          <w:kern w:val="0"/>
          <w:sz w:val="36"/>
          <w:szCs w:val="36"/>
          <w14:ligatures w14:val="none"/>
        </w:rPr>
        <w:t>04354061</w:t>
      </w:r>
    </w:p>
    <w:p w14:paraId="7C805BA2" w14:textId="77777777" w:rsidR="00984265" w:rsidRPr="00984265" w:rsidRDefault="00984265" w:rsidP="00984265">
      <w:pPr>
        <w:spacing w:after="200" w:line="276" w:lineRule="auto"/>
        <w:jc w:val="center"/>
        <w:rPr>
          <w:rFonts w:ascii="Bookman Old Style" w:eastAsia="Calibri" w:hAnsi="Bookman Old Style" w:cs="Times New Roman"/>
          <w:i/>
          <w:kern w:val="0"/>
          <w:sz w:val="36"/>
          <w:u w:val="single"/>
          <w14:ligatures w14:val="none"/>
        </w:rPr>
      </w:pPr>
      <w:r w:rsidRPr="00984265">
        <w:rPr>
          <w:rFonts w:ascii="Bookman Old Style" w:eastAsia="Calibri" w:hAnsi="Bookman Old Style" w:cs="Times New Roman"/>
          <w:kern w:val="0"/>
          <w:sz w:val="36"/>
          <w:szCs w:val="36"/>
          <w14:ligatures w14:val="none"/>
        </w:rPr>
        <w:t>Kontakt: 774 048 336</w:t>
      </w:r>
    </w:p>
    <w:p w14:paraId="63484BA3" w14:textId="77777777" w:rsidR="00984265" w:rsidRPr="00984265" w:rsidRDefault="00984265" w:rsidP="00984265">
      <w:pPr>
        <w:pBdr>
          <w:top w:val="single" w:sz="4" w:space="10" w:color="4F81BD"/>
          <w:bottom w:val="single" w:sz="4" w:space="10" w:color="4F81BD"/>
        </w:pBdr>
        <w:spacing w:before="360" w:after="360" w:line="276" w:lineRule="auto"/>
        <w:ind w:left="864" w:right="864"/>
        <w:jc w:val="center"/>
        <w:rPr>
          <w:rFonts w:ascii="Times New Roman" w:eastAsia="Calibri" w:hAnsi="Times New Roman" w:cs="Times New Roman"/>
          <w:b/>
          <w:iCs/>
          <w:color w:val="4F81BD"/>
          <w:kern w:val="0"/>
          <w:sz w:val="40"/>
          <w:szCs w:val="40"/>
          <w14:ligatures w14:val="none"/>
        </w:rPr>
      </w:pPr>
      <w:r w:rsidRPr="00984265">
        <w:rPr>
          <w:rFonts w:ascii="Times New Roman" w:eastAsia="Calibri" w:hAnsi="Times New Roman" w:cs="Times New Roman"/>
          <w:b/>
          <w:iCs/>
          <w:color w:val="4F81BD"/>
          <w:kern w:val="0"/>
          <w:sz w:val="40"/>
          <w:szCs w:val="40"/>
          <w14:ligatures w14:val="none"/>
        </w:rPr>
        <w:t xml:space="preserve">Náplň dne </w:t>
      </w:r>
    </w:p>
    <w:p w14:paraId="678A9ABB" w14:textId="77777777" w:rsidR="00984265" w:rsidRPr="00984265" w:rsidRDefault="00984265" w:rsidP="00984265">
      <w:pPr>
        <w:pBdr>
          <w:top w:val="single" w:sz="4" w:space="10" w:color="4F81BD"/>
          <w:bottom w:val="single" w:sz="4" w:space="10" w:color="4F81BD"/>
        </w:pBdr>
        <w:spacing w:before="360" w:after="360" w:line="276" w:lineRule="auto"/>
        <w:ind w:left="864" w:right="864"/>
        <w:jc w:val="center"/>
        <w:rPr>
          <w:rFonts w:ascii="Times New Roman" w:eastAsia="Calibri" w:hAnsi="Times New Roman" w:cs="Times New Roman"/>
          <w:b/>
          <w:iCs/>
          <w:color w:val="4F81BD"/>
          <w:kern w:val="0"/>
          <w:sz w:val="40"/>
          <w:szCs w:val="40"/>
          <w14:ligatures w14:val="none"/>
        </w:rPr>
      </w:pPr>
      <w:r w:rsidRPr="00984265">
        <w:rPr>
          <w:rFonts w:ascii="Times New Roman" w:eastAsia="Calibri" w:hAnsi="Times New Roman" w:cs="Times New Roman"/>
          <w:b/>
          <w:iCs/>
          <w:color w:val="4F81BD"/>
          <w:kern w:val="0"/>
          <w:sz w:val="40"/>
          <w:szCs w:val="40"/>
          <w14:ligatures w14:val="none"/>
        </w:rPr>
        <w:t xml:space="preserve">třídy SLUNÍČEK – Tyršova 304 </w:t>
      </w:r>
    </w:p>
    <w:p w14:paraId="4B5EF510" w14:textId="77777777" w:rsidR="00984265" w:rsidRPr="00984265" w:rsidRDefault="00984265" w:rsidP="00984265">
      <w:pPr>
        <w:pBdr>
          <w:top w:val="single" w:sz="4" w:space="10" w:color="4F81BD"/>
          <w:bottom w:val="single" w:sz="4" w:space="10" w:color="4F81BD"/>
        </w:pBdr>
        <w:spacing w:before="360" w:after="360" w:line="276" w:lineRule="auto"/>
        <w:ind w:left="864" w:right="864"/>
        <w:jc w:val="center"/>
        <w:rPr>
          <w:rFonts w:ascii="Times New Roman" w:eastAsia="Calibri" w:hAnsi="Times New Roman" w:cs="Times New Roman"/>
          <w:b/>
          <w:iCs/>
          <w:color w:val="4F81BD"/>
          <w:kern w:val="0"/>
          <w:sz w:val="40"/>
          <w:szCs w:val="40"/>
          <w14:ligatures w14:val="none"/>
        </w:rPr>
      </w:pPr>
      <w:r w:rsidRPr="00984265">
        <w:rPr>
          <w:rFonts w:ascii="Times New Roman" w:eastAsia="Calibri" w:hAnsi="Times New Roman" w:cs="Times New Roman"/>
          <w:b/>
          <w:iCs/>
          <w:color w:val="4F81BD"/>
          <w:kern w:val="0"/>
          <w:sz w:val="40"/>
          <w:szCs w:val="40"/>
          <w14:ligatures w14:val="none"/>
        </w:rPr>
        <w:t>třídy BERUŠEK – Tyršova 304</w:t>
      </w:r>
    </w:p>
    <w:p w14:paraId="14EC4DB1" w14:textId="77777777" w:rsidR="00984265" w:rsidRPr="00984265" w:rsidRDefault="00984265" w:rsidP="00984265">
      <w:pPr>
        <w:spacing w:after="200" w:line="276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 xml:space="preserve">                       </w:t>
      </w:r>
      <w:r w:rsidRPr="00984265"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  <w:t>Provoz mateřské školy je od 6:00 do 16:00 hodin</w:t>
      </w:r>
    </w:p>
    <w:p w14:paraId="486D41D6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color w:val="FF0000"/>
          <w:kern w:val="0"/>
          <w:sz w:val="28"/>
          <w14:ligatures w14:val="none"/>
        </w:rPr>
        <w:t xml:space="preserve">Budovy jsou z bezpečnostních důvodů uzamčeny po celou dobu provozu. Jsou opatřeny </w:t>
      </w:r>
      <w:proofErr w:type="spellStart"/>
      <w:r w:rsidRPr="00984265">
        <w:rPr>
          <w:rFonts w:ascii="Times New Roman" w:eastAsia="Calibri" w:hAnsi="Times New Roman" w:cs="Times New Roman"/>
          <w:color w:val="FF0000"/>
          <w:kern w:val="0"/>
          <w:sz w:val="28"/>
          <w14:ligatures w14:val="none"/>
        </w:rPr>
        <w:t>videozámkem</w:t>
      </w:r>
      <w:proofErr w:type="spellEnd"/>
      <w:r w:rsidRPr="00984265">
        <w:rPr>
          <w:rFonts w:ascii="Times New Roman" w:eastAsia="Calibri" w:hAnsi="Times New Roman" w:cs="Times New Roman"/>
          <w:color w:val="FF0000"/>
          <w:kern w:val="0"/>
          <w:sz w:val="28"/>
          <w14:ligatures w14:val="none"/>
        </w:rPr>
        <w:t>, rodiče vlastní dva detekované čipy a mají jasně daný čas na příchod do MŠ, kdy jim čipy dveře jednotlivých tříd otevřou.</w:t>
      </w:r>
    </w:p>
    <w:p w14:paraId="228393F9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color w:val="FF0000"/>
          <w:kern w:val="0"/>
          <w:sz w:val="28"/>
          <w14:ligatures w14:val="none"/>
        </w:rPr>
        <w:t>6:00 – 8:10 hodin</w:t>
      </w:r>
    </w:p>
    <w:p w14:paraId="2CD07A25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color w:val="FF0000"/>
          <w:kern w:val="0"/>
          <w:sz w:val="28"/>
          <w14:ligatures w14:val="none"/>
        </w:rPr>
        <w:t>12:00 – 13:00 hodin</w:t>
      </w:r>
    </w:p>
    <w:p w14:paraId="54EAAA3E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color w:val="FF0000"/>
          <w:kern w:val="0"/>
          <w:sz w:val="28"/>
          <w14:ligatures w14:val="none"/>
        </w:rPr>
        <w:t>14:30 – 16:00 hodin</w:t>
      </w:r>
    </w:p>
    <w:p w14:paraId="4991ED55" w14:textId="77777777" w:rsidR="00984265" w:rsidRPr="00984265" w:rsidRDefault="00984265" w:rsidP="00984265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Doba jídla</w:t>
      </w:r>
    </w:p>
    <w:p w14:paraId="7E4AA36D" w14:textId="77777777" w:rsidR="00984265" w:rsidRPr="00984265" w:rsidRDefault="00984265" w:rsidP="0098426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Průběžná přesnídávka dopolední </w:t>
      </w:r>
    </w:p>
    <w:p w14:paraId="106C8CBA" w14:textId="77777777" w:rsidR="00984265" w:rsidRPr="00984265" w:rsidRDefault="00984265" w:rsidP="00984265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>SLUNÍČKA</w:t>
      </w: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</w:t>
      </w: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8:00-8:45 hodin</w:t>
      </w:r>
    </w:p>
    <w:p w14:paraId="2F5F866D" w14:textId="77777777" w:rsidR="00984265" w:rsidRPr="00984265" w:rsidRDefault="00984265" w:rsidP="00984265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 xml:space="preserve">          BERUŠKY 8:30-9:15 hodin</w:t>
      </w:r>
    </w:p>
    <w:p w14:paraId="7EB4C8AE" w14:textId="77777777" w:rsidR="00984265" w:rsidRPr="00984265" w:rsidRDefault="00984265" w:rsidP="0098426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Oběd </w:t>
      </w:r>
      <w:r w:rsidRPr="0098426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 xml:space="preserve">SLUNÍČKA </w:t>
      </w: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11:30 hodin</w:t>
      </w: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, </w:t>
      </w:r>
      <w:r w:rsidRPr="0098426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>BERUŠKY 12:00 hodin</w:t>
      </w: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     </w:t>
      </w:r>
    </w:p>
    <w:p w14:paraId="7883A72E" w14:textId="77777777" w:rsidR="00984265" w:rsidRPr="00984265" w:rsidRDefault="00984265" w:rsidP="0098426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Průběžná svačina odpolední </w:t>
      </w:r>
    </w:p>
    <w:p w14:paraId="4E752691" w14:textId="0854386C" w:rsidR="00984265" w:rsidRPr="00984265" w:rsidRDefault="00984265" w:rsidP="00CA79E5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SLUNÍČKA </w:t>
      </w: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14:00-15:00 hodin</w:t>
      </w:r>
    </w:p>
    <w:p w14:paraId="7F5567C2" w14:textId="77777777" w:rsidR="00984265" w:rsidRDefault="00984265" w:rsidP="00984265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BERUŠKY </w:t>
      </w:r>
      <w:r w:rsidRPr="0098426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>14:30-15:15 hodin</w:t>
      </w:r>
    </w:p>
    <w:p w14:paraId="301A9F0B" w14:textId="77777777" w:rsidR="00CA79E5" w:rsidRDefault="00CA79E5" w:rsidP="00984265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40C38618" w14:textId="77777777" w:rsidR="00CA79E5" w:rsidRPr="00984265" w:rsidRDefault="00CA79E5" w:rsidP="00984265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0A7A6A93" w14:textId="77777777" w:rsidR="00984265" w:rsidRPr="00984265" w:rsidRDefault="00984265" w:rsidP="00984265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lastRenderedPageBreak/>
        <w:t>Scházení dětí</w:t>
      </w:r>
    </w:p>
    <w:p w14:paraId="15574EDD" w14:textId="5F4519AC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proofErr w:type="spellStart"/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>Scházecí</w:t>
      </w:r>
      <w:proofErr w:type="spellEnd"/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třída SLUNÍČEK </w:t>
      </w:r>
      <w:r w:rsidRPr="0098426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>OD 6:00 DO 7:</w:t>
      </w:r>
      <w:r w:rsidR="00CA79E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>25</w:t>
      </w:r>
      <w:r w:rsidRPr="0098426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 xml:space="preserve"> HODIN</w:t>
      </w:r>
    </w:p>
    <w:p w14:paraId="5179365F" w14:textId="77777777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              třída BERUŠEK </w:t>
      </w:r>
      <w:r w:rsidRPr="0098426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>OD 7:30 HODIN</w:t>
      </w:r>
    </w:p>
    <w:p w14:paraId="3227BC4B" w14:textId="77777777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>Třída  MŠ se otevírá každá zvlášť (</w:t>
      </w:r>
      <w:proofErr w:type="spellStart"/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>videozvonek</w:t>
      </w:r>
      <w:proofErr w:type="spellEnd"/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>), pokud přijdou ZZ ne v určený čas, kdy si mohou samostatně otevírat detekovanými čipy, učitelka jim otevře po identifikaci na kameře dveře na dálku. Rodiče děti přivádějí do MŠ nejpozději do 8:00 hod., popřípadě oznámí učitelce pozdější příchod dítěte.</w:t>
      </w:r>
    </w:p>
    <w:p w14:paraId="396F64A9" w14:textId="77777777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Nabídka činností:</w:t>
      </w:r>
    </w:p>
    <w:p w14:paraId="017571F4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Podílení se na tvorbě pravidel ve třídě</w:t>
      </w:r>
    </w:p>
    <w:p w14:paraId="11A146DB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Hudební, výtvarné, pohybové a dramatické činnosti</w:t>
      </w:r>
    </w:p>
    <w:p w14:paraId="7327EF49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Manipulativní činnosti</w:t>
      </w:r>
    </w:p>
    <w:p w14:paraId="5E13C3E8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Psychomotorické hry</w:t>
      </w:r>
    </w:p>
    <w:p w14:paraId="374F9198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Rozhovory a diskuse o společných zážitcích a zájmech</w:t>
      </w:r>
    </w:p>
    <w:p w14:paraId="029146CB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Recitace básniček</w:t>
      </w:r>
    </w:p>
    <w:p w14:paraId="1A5593AB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Četba příběhů, pohádek, bajek…</w:t>
      </w:r>
    </w:p>
    <w:p w14:paraId="600ECA42" w14:textId="77777777" w:rsid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Práce s knihou, časopisem</w:t>
      </w:r>
    </w:p>
    <w:p w14:paraId="33964C8E" w14:textId="329123DA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 xml:space="preserve">Kvízy </w:t>
      </w:r>
    </w:p>
    <w:p w14:paraId="32722D3B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Výtvarné a estetické činnosti s přírodním materiálem</w:t>
      </w:r>
    </w:p>
    <w:p w14:paraId="613DEF72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Environmentální činnosti</w:t>
      </w:r>
    </w:p>
    <w:p w14:paraId="2017DF67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Relaxační a odpočinkové činnosti</w:t>
      </w:r>
    </w:p>
    <w:p w14:paraId="4EE236FA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Sebeobslužné činnosti</w:t>
      </w:r>
    </w:p>
    <w:p w14:paraId="5763F660" w14:textId="77777777" w:rsid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Smyslové hry</w:t>
      </w:r>
    </w:p>
    <w:p w14:paraId="30C29DBE" w14:textId="5CBEA92A" w:rsid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Námětové hry</w:t>
      </w:r>
    </w:p>
    <w:p w14:paraId="751A25D2" w14:textId="37888BFA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 xml:space="preserve">Dramatizace </w:t>
      </w:r>
    </w:p>
    <w:p w14:paraId="30EFADBF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Konstruktivní hry</w:t>
      </w:r>
    </w:p>
    <w:p w14:paraId="75E94F4D" w14:textId="14AE90F4" w:rsid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Pokusy</w:t>
      </w: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, experimenty, bádání</w:t>
      </w:r>
    </w:p>
    <w:p w14:paraId="5803E4DD" w14:textId="1826F9AA" w:rsid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Situační učení</w:t>
      </w:r>
    </w:p>
    <w:p w14:paraId="2530738F" w14:textId="59067B13" w:rsid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Kooperační učení</w:t>
      </w:r>
    </w:p>
    <w:p w14:paraId="3B8FC0C5" w14:textId="3371A3B1" w:rsid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Prožitkové učení</w:t>
      </w:r>
    </w:p>
    <w:p w14:paraId="33112CB7" w14:textId="624B864E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Sociální učení</w:t>
      </w:r>
    </w:p>
    <w:p w14:paraId="129431CA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Aktivity spojené s děním v mé obci</w:t>
      </w:r>
    </w:p>
    <w:p w14:paraId="5A46CCC0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Hádanky a rébusy</w:t>
      </w:r>
    </w:p>
    <w:p w14:paraId="6929CEB2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Dopravní činnosti</w:t>
      </w:r>
    </w:p>
    <w:p w14:paraId="03EB608E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Cvičení s hudbou</w:t>
      </w:r>
    </w:p>
    <w:p w14:paraId="77E3CB8C" w14:textId="77777777" w:rsidR="00984265" w:rsidRPr="00984265" w:rsidRDefault="0098426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Poslech klasické hudby</w:t>
      </w:r>
    </w:p>
    <w:p w14:paraId="7904C140" w14:textId="40A4F9AA" w:rsidR="00984265" w:rsidRPr="002A42E7" w:rsidRDefault="00984265" w:rsidP="002A42E7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lastRenderedPageBreak/>
        <w:t>Grafom</w:t>
      </w:r>
      <w:r w:rsidRPr="002A42E7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otorická cvičení</w:t>
      </w:r>
    </w:p>
    <w:p w14:paraId="2F62971D" w14:textId="355D8521" w:rsidR="00CA79E5" w:rsidRDefault="00CA79E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Mluvní a poslechové činnosti</w:t>
      </w:r>
    </w:p>
    <w:p w14:paraId="41B43F11" w14:textId="70F25E1A" w:rsidR="00CA79E5" w:rsidRDefault="00CA79E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Ukazování a objevování</w:t>
      </w:r>
    </w:p>
    <w:p w14:paraId="32492D6E" w14:textId="4AC5D1F7" w:rsidR="00CA79E5" w:rsidRDefault="00CA79E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Učení manipulativní činností</w:t>
      </w:r>
    </w:p>
    <w:p w14:paraId="140DA4CF" w14:textId="7D2F2048" w:rsidR="00CA79E5" w:rsidRDefault="00CA79E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Hraní rolí a nácvik řešení situací</w:t>
      </w:r>
    </w:p>
    <w:p w14:paraId="7118A932" w14:textId="3D3D137A" w:rsidR="00CA79E5" w:rsidRDefault="00CA79E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Společné tvoření a prožitkové učení</w:t>
      </w:r>
    </w:p>
    <w:p w14:paraId="6BAE8F7B" w14:textId="572835EC" w:rsidR="00CA79E5" w:rsidRDefault="00CA79E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Přemýšlení a hledání řešení</w:t>
      </w:r>
    </w:p>
    <w:p w14:paraId="502C86EA" w14:textId="698947B7" w:rsidR="00CA79E5" w:rsidRDefault="00CA79E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Spolupráce a učení se ve skupině</w:t>
      </w:r>
    </w:p>
    <w:p w14:paraId="26461AF1" w14:textId="4E0A7F64" w:rsidR="00CA79E5" w:rsidRDefault="00CA79E5" w:rsidP="00984265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Učení s digitální podporou</w:t>
      </w:r>
    </w:p>
    <w:p w14:paraId="2D2164AC" w14:textId="77777777" w:rsidR="00CA79E5" w:rsidRDefault="00CA79E5" w:rsidP="00CA79E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</w:p>
    <w:p w14:paraId="664601D0" w14:textId="14354142" w:rsidR="00CA79E5" w:rsidRDefault="00CA79E5" w:rsidP="00CA79E5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Organizační formy:</w:t>
      </w:r>
    </w:p>
    <w:p w14:paraId="7A565A23" w14:textId="77E823D1" w:rsidR="00CA79E5" w:rsidRDefault="002A42E7" w:rsidP="00CA79E5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Hromadná řízená – motivační</w:t>
      </w:r>
    </w:p>
    <w:p w14:paraId="23E0B292" w14:textId="55D56FAD" w:rsidR="002A42E7" w:rsidRDefault="002A42E7" w:rsidP="00CA79E5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Skupinová</w:t>
      </w:r>
    </w:p>
    <w:p w14:paraId="36FC39E3" w14:textId="2FAAA557" w:rsidR="002A42E7" w:rsidRDefault="002A42E7" w:rsidP="00CA79E5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Práce v centrech aktivit</w:t>
      </w:r>
    </w:p>
    <w:p w14:paraId="4E8B4785" w14:textId="6311F4F5" w:rsidR="002A42E7" w:rsidRDefault="002A42E7" w:rsidP="00CA79E5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Individuální</w:t>
      </w:r>
    </w:p>
    <w:p w14:paraId="6361FDC4" w14:textId="79A9B4CB" w:rsidR="002A42E7" w:rsidRDefault="002A42E7" w:rsidP="00CA79E5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Volná hra</w:t>
      </w:r>
    </w:p>
    <w:p w14:paraId="061884C1" w14:textId="10D62B7E" w:rsidR="002A42E7" w:rsidRDefault="002A42E7" w:rsidP="00CA79E5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Venkovní a terénní forma</w:t>
      </w:r>
    </w:p>
    <w:p w14:paraId="12493944" w14:textId="7DCAEA2B" w:rsidR="002A42E7" w:rsidRDefault="002A42E7" w:rsidP="00CA79E5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Kruhová reflexní forma</w:t>
      </w:r>
    </w:p>
    <w:p w14:paraId="7AF6FB4D" w14:textId="0EB50D4D" w:rsidR="002A42E7" w:rsidRDefault="002A42E7" w:rsidP="00CA79E5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Režimové a rutinní situace</w:t>
      </w:r>
    </w:p>
    <w:p w14:paraId="77DC92E0" w14:textId="316C688E" w:rsidR="002A42E7" w:rsidRPr="00CA79E5" w:rsidRDefault="002A42E7" w:rsidP="00CA79E5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Projektová a integrovaná forma</w:t>
      </w:r>
    </w:p>
    <w:p w14:paraId="4676BD25" w14:textId="77777777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</w:p>
    <w:p w14:paraId="544308E2" w14:textId="514ED754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>Nabídka aktivit je upraven</w:t>
      </w:r>
      <w:r w:rsidR="00CA79E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á dle potřeby a přání dětí vysoce </w:t>
      </w:r>
      <w:proofErr w:type="spellStart"/>
      <w:r w:rsidR="00CA79E5">
        <w:rPr>
          <w:rFonts w:ascii="Times New Roman" w:eastAsia="Calibri" w:hAnsi="Times New Roman" w:cs="Times New Roman"/>
          <w:kern w:val="0"/>
          <w:sz w:val="28"/>
          <w14:ligatures w14:val="none"/>
        </w:rPr>
        <w:t>individualizovaně</w:t>
      </w:r>
      <w:proofErr w:type="spellEnd"/>
      <w:r w:rsidR="00CA79E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a zároveň rozvíjí klíčové kompetence s využitím jednotlivých oblastí rozvoje dítěte</w:t>
      </w: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z ŠVP </w:t>
      </w:r>
      <w:r w:rsidR="00CA79E5">
        <w:rPr>
          <w:rFonts w:ascii="Times New Roman" w:eastAsia="Calibri" w:hAnsi="Times New Roman" w:cs="Times New Roman"/>
          <w:kern w:val="0"/>
          <w:sz w:val="28"/>
          <w14:ligatures w14:val="none"/>
        </w:rPr>
        <w:t>a na druhou stranu</w:t>
      </w: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je pružná a otevřená individuálním potřebám dětí</w:t>
      </w:r>
      <w:r w:rsidR="00CA79E5">
        <w:rPr>
          <w:rFonts w:ascii="Times New Roman" w:eastAsia="Calibri" w:hAnsi="Times New Roman" w:cs="Times New Roman"/>
          <w:kern w:val="0"/>
          <w:sz w:val="28"/>
          <w14:ligatures w14:val="none"/>
        </w:rPr>
        <w:t>, v čase, místě, jeho potřebám i přáním s kladením důrazu na pravidla soužití dětí v kooperaci a toleranci všech dětí v MŠ Tetčice</w:t>
      </w: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>.</w:t>
      </w:r>
    </w:p>
    <w:p w14:paraId="2AB8BB24" w14:textId="77777777" w:rsidR="00984265" w:rsidRPr="00984265" w:rsidRDefault="00984265" w:rsidP="00984265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</w:p>
    <w:p w14:paraId="0BF02348" w14:textId="77777777" w:rsidR="00984265" w:rsidRPr="00984265" w:rsidRDefault="00984265" w:rsidP="00984265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</w:p>
    <w:p w14:paraId="16863469" w14:textId="77777777" w:rsidR="00984265" w:rsidRPr="00984265" w:rsidRDefault="00984265" w:rsidP="00984265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Rozcházení dítěte</w:t>
      </w:r>
    </w:p>
    <w:p w14:paraId="35955CEA" w14:textId="77777777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t>Po obědě, si rodiče odvádějí děti domů:</w:t>
      </w:r>
    </w:p>
    <w:p w14:paraId="3E1A3C66" w14:textId="77777777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 xml:space="preserve"> třída sluníček od 12:00 do 12:30 hodin.</w:t>
      </w:r>
    </w:p>
    <w:p w14:paraId="0F8BE229" w14:textId="77777777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bCs/>
          <w:kern w:val="0"/>
          <w:sz w:val="28"/>
          <w14:ligatures w14:val="none"/>
        </w:rPr>
        <w:t xml:space="preserve"> třída berušek od 12:30 do 13:00 hodin. </w:t>
      </w:r>
    </w:p>
    <w:p w14:paraId="046FEEDA" w14:textId="3AD5DD70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kern w:val="0"/>
          <w:sz w:val="28"/>
          <w14:ligatures w14:val="none"/>
        </w:rPr>
        <w:lastRenderedPageBreak/>
        <w:t xml:space="preserve">Provoz MŠ končí v 16:00 hod., pokud chodí rodiče opakovaně a bezdůvodně pro dítě pozdě, bude tato skutečnost považována za narušování provozu školy. </w:t>
      </w:r>
    </w:p>
    <w:p w14:paraId="552ADE43" w14:textId="77777777" w:rsidR="00984265" w:rsidRPr="00984265" w:rsidRDefault="00984265" w:rsidP="00984265">
      <w:pPr>
        <w:spacing w:after="200"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 xml:space="preserve">     </w:t>
      </w:r>
    </w:p>
    <w:p w14:paraId="689D8B9A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  <w:r w:rsidRPr="00984265"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  <w:t>Rodiče jsou povinni opustit budovu MŠ včas, tj. do 16:00 hod.</w:t>
      </w:r>
    </w:p>
    <w:p w14:paraId="7F0175EC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7615DCE9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3FC8D25A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163A9C57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618C80AF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66319390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16F6DAED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173960E2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0F468D14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209EFCFA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0E5BCBF4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72AC0DE7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4D9E54F2" w14:textId="77777777" w:rsid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51556A9F" w14:textId="77777777" w:rsidR="002A42E7" w:rsidRDefault="002A42E7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6E456CC6" w14:textId="77777777" w:rsidR="002A42E7" w:rsidRDefault="002A42E7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35E2AE59" w14:textId="77777777" w:rsidR="002A42E7" w:rsidRDefault="002A42E7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4F5E97BA" w14:textId="77777777" w:rsidR="002A42E7" w:rsidRDefault="002A42E7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57BAE82C" w14:textId="77777777" w:rsidR="002A42E7" w:rsidRDefault="002A42E7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37239E16" w14:textId="77777777" w:rsidR="002A42E7" w:rsidRPr="00984265" w:rsidRDefault="002A42E7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4E2DB5D5" w14:textId="77777777" w:rsidR="00984265" w:rsidRPr="00984265" w:rsidRDefault="00984265" w:rsidP="00984265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984265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                                 </w:t>
      </w:r>
    </w:p>
    <w:p w14:paraId="4AA59820" w14:textId="77777777" w:rsidR="00984265" w:rsidRPr="00984265" w:rsidRDefault="00984265" w:rsidP="0098426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cs-CZ"/>
          <w14:ligatures w14:val="none"/>
        </w:rPr>
      </w:pPr>
      <w:r w:rsidRPr="00984265">
        <w:rPr>
          <w:rFonts w:ascii="Times New Roman" w:eastAsia="Times New Roman" w:hAnsi="Times New Roman" w:cs="Times New Roman"/>
          <w:kern w:val="0"/>
          <w:sz w:val="24"/>
          <w:lang w:eastAsia="cs-CZ"/>
          <w14:ligatures w14:val="none"/>
        </w:rPr>
        <w:t>Telefon:                              IČO:                               Bankovní spojení:</w:t>
      </w:r>
    </w:p>
    <w:p w14:paraId="4DC9E51B" w14:textId="77777777" w:rsidR="00984265" w:rsidRPr="00984265" w:rsidRDefault="00984265" w:rsidP="00984265">
      <w:pPr>
        <w:tabs>
          <w:tab w:val="left" w:pos="195"/>
          <w:tab w:val="center" w:pos="4536"/>
        </w:tabs>
        <w:spacing w:after="200" w:line="276" w:lineRule="auto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984265">
        <w:rPr>
          <w:rFonts w:ascii="Times New Roman" w:eastAsia="Times New Roman" w:hAnsi="Times New Roman" w:cs="Times New Roman"/>
          <w:kern w:val="0"/>
          <w:sz w:val="24"/>
          <w:lang w:eastAsia="cs-CZ"/>
          <w14:ligatures w14:val="none"/>
        </w:rPr>
        <w:tab/>
        <w:t xml:space="preserve">             774 048 336                       </w:t>
      </w:r>
      <w:r w:rsidRPr="00984265">
        <w:rPr>
          <w:rFonts w:ascii="Times New Roman" w:eastAsia="Calibri" w:hAnsi="Times New Roman" w:cs="Times New Roman"/>
          <w:kern w:val="0"/>
          <w14:ligatures w14:val="none"/>
        </w:rPr>
        <w:t xml:space="preserve">04354061                             115-1003820287/0100      </w:t>
      </w:r>
    </w:p>
    <w:p w14:paraId="556722B6" w14:textId="77777777" w:rsidR="00984265" w:rsidRPr="00984265" w:rsidRDefault="00984265" w:rsidP="00984265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u w:val="single"/>
          <w14:ligatures w14:val="none"/>
        </w:rPr>
      </w:pPr>
    </w:p>
    <w:p w14:paraId="12A4AA47" w14:textId="77777777" w:rsidR="006D312E" w:rsidRDefault="006D312E"/>
    <w:sectPr w:rsidR="006D3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864ED"/>
    <w:multiLevelType w:val="hybridMultilevel"/>
    <w:tmpl w:val="5A4A562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342AD"/>
    <w:multiLevelType w:val="hybridMultilevel"/>
    <w:tmpl w:val="47F293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3E7984"/>
    <w:multiLevelType w:val="hybridMultilevel"/>
    <w:tmpl w:val="379A61A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548119">
    <w:abstractNumId w:val="1"/>
  </w:num>
  <w:num w:numId="2" w16cid:durableId="39013034">
    <w:abstractNumId w:val="0"/>
  </w:num>
  <w:num w:numId="3" w16cid:durableId="1610968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4F2"/>
    <w:rsid w:val="002474F2"/>
    <w:rsid w:val="002A42E7"/>
    <w:rsid w:val="003A2A6B"/>
    <w:rsid w:val="0068781A"/>
    <w:rsid w:val="006D312E"/>
    <w:rsid w:val="008D099D"/>
    <w:rsid w:val="00984265"/>
    <w:rsid w:val="00C70A8C"/>
    <w:rsid w:val="00CA79E5"/>
    <w:rsid w:val="00DA2471"/>
    <w:rsid w:val="00F9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C2C2"/>
  <w15:chartTrackingRefBased/>
  <w15:docId w15:val="{0F883333-80C6-4F92-9E46-6C6EFC2F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7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7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74F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7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74F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7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7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7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7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74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74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74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74F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74F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74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74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74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74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7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7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7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7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7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74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74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74F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74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74F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74F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com/imgres?imgurl=http://imageproxy.jxs.cz/~nd01/jxs/cz~/720/018/11c003cf0e_84027_o2.gif&amp;imgrefurl=http://orsenka.blog.cz/0803/ruzny-sablony&amp;h=850&amp;w=650&amp;tbnid=zonfFVQwkbfVGM:&amp;zoom=1&amp;docid=YdW2DUe8qkU7IM&amp;ei=a12BVZjKNoXwUIrogJgN&amp;tbm=isch&amp;ved=0CFAQMygYMBhqFQoTCNir_p3TlsYCFQU4FAodCjQA0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479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Tetčice MŠ</dc:creator>
  <cp:keywords/>
  <dc:description/>
  <cp:lastModifiedBy>Irena Floriánová</cp:lastModifiedBy>
  <cp:revision>4</cp:revision>
  <cp:lastPrinted>2025-07-24T06:13:00Z</cp:lastPrinted>
  <dcterms:created xsi:type="dcterms:W3CDTF">2025-07-24T06:09:00Z</dcterms:created>
  <dcterms:modified xsi:type="dcterms:W3CDTF">2026-07-13T14:42:00Z</dcterms:modified>
</cp:coreProperties>
</file>